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B39B2" w:rsidP="00BC4849">
      <w:pPr>
        <w:pStyle w:val="Style3"/>
        <w:widowControl/>
        <w:tabs>
          <w:tab w:val="left" w:pos="6067"/>
          <w:tab w:val="left" w:pos="8006"/>
        </w:tabs>
        <w:spacing w:before="53"/>
        <w:ind w:left="4008"/>
        <w:rPr>
          <w:rStyle w:val="FontStyle14"/>
        </w:rPr>
      </w:pPr>
      <w:r>
        <w:rPr>
          <w:rStyle w:val="FontStyle14"/>
        </w:rPr>
        <w:t>В Комиссию по соблюдению требований к</w:t>
      </w:r>
      <w:r w:rsidR="00BC4849">
        <w:rPr>
          <w:rStyle w:val="FontStyle14"/>
        </w:rPr>
        <w:t xml:space="preserve"> </w:t>
      </w:r>
      <w:r>
        <w:rPr>
          <w:rStyle w:val="FontStyle14"/>
        </w:rPr>
        <w:t>служебному</w:t>
      </w:r>
      <w:r w:rsidR="00BC4849">
        <w:rPr>
          <w:rStyle w:val="FontStyle14"/>
          <w:sz w:val="20"/>
          <w:szCs w:val="20"/>
        </w:rPr>
        <w:t xml:space="preserve"> </w:t>
      </w:r>
      <w:r>
        <w:rPr>
          <w:rStyle w:val="FontStyle14"/>
        </w:rPr>
        <w:t>поведению</w:t>
      </w:r>
      <w:r w:rsidR="00BC4849">
        <w:rPr>
          <w:rStyle w:val="FontStyle14"/>
          <w:sz w:val="20"/>
          <w:szCs w:val="20"/>
        </w:rPr>
        <w:t xml:space="preserve"> </w:t>
      </w:r>
      <w:r>
        <w:rPr>
          <w:rStyle w:val="FontStyle14"/>
        </w:rPr>
        <w:t>федеральных</w:t>
      </w:r>
      <w:r w:rsidR="00BC4849">
        <w:rPr>
          <w:rStyle w:val="FontStyle14"/>
        </w:rPr>
        <w:t xml:space="preserve"> </w:t>
      </w:r>
      <w:r>
        <w:rPr>
          <w:rStyle w:val="FontStyle14"/>
        </w:rPr>
        <w:t xml:space="preserve">государственных гражданских служащих </w:t>
      </w:r>
      <w:r w:rsidR="00BC4849">
        <w:rPr>
          <w:rStyle w:val="FontStyle14"/>
        </w:rPr>
        <w:t>Калининградского</w:t>
      </w:r>
      <w:r>
        <w:rPr>
          <w:rStyle w:val="FontStyle14"/>
        </w:rPr>
        <w:t xml:space="preserve"> областного</w:t>
      </w:r>
      <w:r>
        <w:rPr>
          <w:rStyle w:val="FontStyle14"/>
        </w:rPr>
        <w:t xml:space="preserve"> суда, </w:t>
      </w:r>
      <w:r w:rsidR="00BC4849">
        <w:rPr>
          <w:rStyle w:val="FontStyle14"/>
        </w:rPr>
        <w:t>районных судов г. Калининграда и области. Балтийского флотского военного суда, Балтийского гарнизонного военного суда, Калининградского гарнизонного военного суда, Арбитражного суда Калининградской области, Управления Судебного департамента в Калининградской области</w:t>
      </w:r>
      <w:r w:rsidR="0052237E">
        <w:rPr>
          <w:rStyle w:val="FontStyle14"/>
        </w:rPr>
        <w:t xml:space="preserve"> </w:t>
      </w:r>
      <w:bookmarkStart w:id="0" w:name="_GoBack"/>
      <w:bookmarkEnd w:id="0"/>
      <w:r>
        <w:rPr>
          <w:rStyle w:val="FontStyle14"/>
        </w:rPr>
        <w:t>и урегулированию конфликта интересов</w:t>
      </w:r>
    </w:p>
    <w:p w:rsidR="00BC4849" w:rsidRDefault="00BC4849" w:rsidP="00BC4849">
      <w:pPr>
        <w:pStyle w:val="Style3"/>
        <w:widowControl/>
        <w:tabs>
          <w:tab w:val="left" w:pos="6067"/>
          <w:tab w:val="left" w:pos="8006"/>
        </w:tabs>
        <w:spacing w:before="53"/>
        <w:ind w:left="4008"/>
        <w:rPr>
          <w:rStyle w:val="FontStyle14"/>
        </w:rPr>
      </w:pPr>
    </w:p>
    <w:p w:rsidR="00000000" w:rsidRDefault="002B39B2">
      <w:pPr>
        <w:pStyle w:val="Style3"/>
        <w:widowControl/>
        <w:tabs>
          <w:tab w:val="left" w:leader="underscore" w:pos="9326"/>
        </w:tabs>
        <w:spacing w:before="96" w:line="240" w:lineRule="auto"/>
        <w:ind w:left="4008"/>
        <w:rPr>
          <w:rStyle w:val="FontStyle14"/>
        </w:rPr>
      </w:pPr>
      <w:r>
        <w:rPr>
          <w:rStyle w:val="FontStyle14"/>
        </w:rPr>
        <w:t>от</w:t>
      </w:r>
      <w:r>
        <w:rPr>
          <w:rStyle w:val="FontStyle14"/>
        </w:rPr>
        <w:tab/>
      </w:r>
    </w:p>
    <w:p w:rsidR="00000000" w:rsidRDefault="002B39B2" w:rsidP="00BC4849">
      <w:pPr>
        <w:pStyle w:val="Style1"/>
        <w:widowControl/>
        <w:ind w:left="4003"/>
        <w:jc w:val="center"/>
        <w:rPr>
          <w:rStyle w:val="FontStyle15"/>
        </w:rPr>
      </w:pPr>
      <w:r>
        <w:rPr>
          <w:rStyle w:val="FontStyle15"/>
        </w:rPr>
        <w:t>(Ф.И.О.)</w:t>
      </w:r>
    </w:p>
    <w:p w:rsidR="00BC4849" w:rsidRDefault="00BC4849" w:rsidP="00BC4849">
      <w:pPr>
        <w:pStyle w:val="Style1"/>
        <w:widowControl/>
        <w:ind w:left="4003"/>
        <w:jc w:val="center"/>
        <w:rPr>
          <w:rStyle w:val="FontStyle15"/>
        </w:rPr>
      </w:pPr>
    </w:p>
    <w:p w:rsidR="00000000" w:rsidRDefault="00BC4849" w:rsidP="00BC4849">
      <w:pPr>
        <w:pStyle w:val="Style1"/>
        <w:widowControl/>
        <w:spacing w:line="240" w:lineRule="exact"/>
        <w:ind w:left="4253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</w:t>
      </w:r>
    </w:p>
    <w:p w:rsidR="00000000" w:rsidRDefault="002B39B2" w:rsidP="00BC4849">
      <w:pPr>
        <w:pStyle w:val="Style1"/>
        <w:widowControl/>
        <w:ind w:left="5024"/>
        <w:jc w:val="both"/>
        <w:rPr>
          <w:rStyle w:val="FontStyle15"/>
        </w:rPr>
      </w:pPr>
      <w:proofErr w:type="gramStart"/>
      <w:r>
        <w:rPr>
          <w:rStyle w:val="FontStyle15"/>
        </w:rPr>
        <w:t>(заме</w:t>
      </w:r>
      <w:r>
        <w:rPr>
          <w:rStyle w:val="FontStyle15"/>
        </w:rPr>
        <w:t>щаемая должность и структурное</w:t>
      </w:r>
      <w:proofErr w:type="gramEnd"/>
    </w:p>
    <w:p w:rsidR="00BC4849" w:rsidRDefault="00BC4849" w:rsidP="00BC4849">
      <w:pPr>
        <w:pStyle w:val="Style1"/>
        <w:widowControl/>
        <w:ind w:left="5024"/>
        <w:jc w:val="both"/>
        <w:rPr>
          <w:rStyle w:val="FontStyle15"/>
        </w:rPr>
      </w:pPr>
    </w:p>
    <w:p w:rsidR="00000000" w:rsidRDefault="00BC4849" w:rsidP="00BC4849">
      <w:pPr>
        <w:pStyle w:val="Style1"/>
        <w:widowControl/>
        <w:spacing w:line="240" w:lineRule="exact"/>
        <w:ind w:left="4253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</w:t>
      </w:r>
    </w:p>
    <w:p w:rsidR="00000000" w:rsidRDefault="002B39B2" w:rsidP="00BC4849">
      <w:pPr>
        <w:pStyle w:val="Style1"/>
        <w:widowControl/>
        <w:ind w:left="5398"/>
        <w:jc w:val="both"/>
        <w:rPr>
          <w:rStyle w:val="FontStyle15"/>
        </w:rPr>
      </w:pPr>
      <w:r>
        <w:rPr>
          <w:rStyle w:val="FontStyle15"/>
        </w:rPr>
        <w:t>подразделение суда, телефон)</w:t>
      </w:r>
    </w:p>
    <w:p w:rsidR="00000000" w:rsidRDefault="002B39B2">
      <w:pPr>
        <w:pStyle w:val="Style8"/>
        <w:widowControl/>
        <w:spacing w:line="240" w:lineRule="exact"/>
        <w:jc w:val="center"/>
        <w:rPr>
          <w:sz w:val="20"/>
          <w:szCs w:val="20"/>
        </w:rPr>
      </w:pPr>
    </w:p>
    <w:p w:rsidR="00000000" w:rsidRDefault="002B39B2">
      <w:pPr>
        <w:pStyle w:val="Style8"/>
        <w:widowControl/>
        <w:spacing w:line="240" w:lineRule="exact"/>
        <w:jc w:val="center"/>
        <w:rPr>
          <w:sz w:val="20"/>
          <w:szCs w:val="20"/>
        </w:rPr>
      </w:pPr>
    </w:p>
    <w:p w:rsidR="00000000" w:rsidRDefault="002B39B2">
      <w:pPr>
        <w:pStyle w:val="Style8"/>
        <w:widowControl/>
        <w:spacing w:line="240" w:lineRule="exact"/>
        <w:jc w:val="center"/>
        <w:rPr>
          <w:sz w:val="20"/>
          <w:szCs w:val="20"/>
        </w:rPr>
      </w:pPr>
    </w:p>
    <w:p w:rsidR="00000000" w:rsidRDefault="002B39B2">
      <w:pPr>
        <w:pStyle w:val="Style8"/>
        <w:widowControl/>
        <w:spacing w:before="182"/>
        <w:jc w:val="center"/>
        <w:rPr>
          <w:rStyle w:val="FontStyle16"/>
        </w:rPr>
      </w:pPr>
      <w:r>
        <w:rPr>
          <w:rStyle w:val="FontStyle16"/>
        </w:rPr>
        <w:t>ОБРАЩЕНИЕ</w:t>
      </w:r>
    </w:p>
    <w:p w:rsidR="00000000" w:rsidRDefault="002B39B2">
      <w:pPr>
        <w:pStyle w:val="Style9"/>
        <w:widowControl/>
        <w:spacing w:line="240" w:lineRule="exact"/>
        <w:rPr>
          <w:sz w:val="20"/>
          <w:szCs w:val="20"/>
        </w:rPr>
      </w:pPr>
    </w:p>
    <w:p w:rsidR="00000000" w:rsidRDefault="002B39B2">
      <w:pPr>
        <w:pStyle w:val="Style9"/>
        <w:widowControl/>
        <w:spacing w:before="72" w:line="322" w:lineRule="exact"/>
        <w:rPr>
          <w:rStyle w:val="FontStyle13"/>
        </w:rPr>
      </w:pPr>
      <w:r>
        <w:rPr>
          <w:rStyle w:val="FontStyle13"/>
        </w:rPr>
        <w:t xml:space="preserve">о даче согласия на замещение должности в коммерческой или некоммерческой организации (выполнение работы на условиях гражданско-правового договора </w:t>
      </w:r>
      <w:r w:rsidR="00BC4849">
        <w:rPr>
          <w:rStyle w:val="FontStyle13"/>
        </w:rPr>
        <w:t xml:space="preserve">      </w:t>
      </w:r>
      <w:r>
        <w:rPr>
          <w:rStyle w:val="FontStyle13"/>
        </w:rPr>
        <w:t>в коммерческой или некоммерческой</w:t>
      </w:r>
      <w:r>
        <w:rPr>
          <w:rStyle w:val="FontStyle13"/>
        </w:rPr>
        <w:t xml:space="preserve"> организации)</w:t>
      </w:r>
    </w:p>
    <w:p w:rsidR="00000000" w:rsidRDefault="002B39B2">
      <w:pPr>
        <w:pStyle w:val="Style2"/>
        <w:widowControl/>
        <w:spacing w:line="240" w:lineRule="exact"/>
        <w:jc w:val="right"/>
        <w:rPr>
          <w:sz w:val="20"/>
          <w:szCs w:val="20"/>
        </w:rPr>
      </w:pPr>
    </w:p>
    <w:p w:rsidR="00000000" w:rsidRDefault="002B39B2">
      <w:pPr>
        <w:pStyle w:val="Style2"/>
        <w:widowControl/>
        <w:tabs>
          <w:tab w:val="left" w:leader="underscore" w:pos="8510"/>
        </w:tabs>
        <w:spacing w:before="115"/>
        <w:jc w:val="right"/>
        <w:rPr>
          <w:rStyle w:val="FontStyle14"/>
        </w:rPr>
      </w:pPr>
      <w:r>
        <w:rPr>
          <w:rStyle w:val="FontStyle14"/>
        </w:rPr>
        <w:t>Я,</w:t>
      </w:r>
      <w:r>
        <w:rPr>
          <w:rStyle w:val="FontStyle14"/>
        </w:rPr>
        <w:tab/>
        <w:t>,</w:t>
      </w:r>
    </w:p>
    <w:p w:rsidR="00000000" w:rsidRDefault="002B39B2">
      <w:pPr>
        <w:pStyle w:val="Style1"/>
        <w:widowControl/>
        <w:jc w:val="center"/>
        <w:rPr>
          <w:rStyle w:val="FontStyle15"/>
        </w:rPr>
      </w:pPr>
      <w:r>
        <w:rPr>
          <w:rStyle w:val="FontStyle15"/>
        </w:rPr>
        <w:t>(Ф.И.О.)</w:t>
      </w:r>
    </w:p>
    <w:p w:rsidR="00000000" w:rsidRDefault="002B39B2">
      <w:pPr>
        <w:pStyle w:val="Style11"/>
        <w:widowControl/>
        <w:tabs>
          <w:tab w:val="left" w:leader="underscore" w:pos="9312"/>
        </w:tabs>
        <w:rPr>
          <w:rStyle w:val="FontStyle14"/>
        </w:rPr>
      </w:pPr>
      <w:r>
        <w:rPr>
          <w:rStyle w:val="FontStyle14"/>
        </w:rPr>
        <w:t>замещавши</w:t>
      </w:r>
      <w:proofErr w:type="gramStart"/>
      <w:r>
        <w:rPr>
          <w:rStyle w:val="FontStyle14"/>
        </w:rPr>
        <w:t>й(</w:t>
      </w:r>
      <w:proofErr w:type="spellStart"/>
      <w:proofErr w:type="gramEnd"/>
      <w:r>
        <w:rPr>
          <w:rStyle w:val="FontStyle14"/>
        </w:rPr>
        <w:t>ая</w:t>
      </w:r>
      <w:proofErr w:type="spellEnd"/>
      <w:r>
        <w:rPr>
          <w:rStyle w:val="FontStyle14"/>
        </w:rPr>
        <w:t xml:space="preserve">) в Арбитражном суде </w:t>
      </w:r>
      <w:r w:rsidR="00BC4849">
        <w:rPr>
          <w:rStyle w:val="FontStyle14"/>
        </w:rPr>
        <w:t>Калининградской области</w:t>
      </w:r>
      <w:r>
        <w:rPr>
          <w:rStyle w:val="FontStyle14"/>
        </w:rPr>
        <w:t xml:space="preserve"> должность федеральной</w:t>
      </w:r>
      <w:r w:rsidR="00BC4849">
        <w:rPr>
          <w:rStyle w:val="FontStyle14"/>
        </w:rPr>
        <w:t xml:space="preserve"> </w:t>
      </w:r>
      <w:r>
        <w:rPr>
          <w:rStyle w:val="FontStyle14"/>
        </w:rPr>
        <w:t>государственной гражданской</w:t>
      </w:r>
      <w:r w:rsidR="00BC4849">
        <w:rPr>
          <w:rStyle w:val="FontStyle14"/>
        </w:rPr>
        <w:t xml:space="preserve"> </w:t>
      </w:r>
      <w:r>
        <w:rPr>
          <w:rStyle w:val="FontStyle14"/>
        </w:rPr>
        <w:t>службы</w:t>
      </w:r>
      <w:r>
        <w:rPr>
          <w:rStyle w:val="FontStyle14"/>
        </w:rPr>
        <w:tab/>
      </w:r>
    </w:p>
    <w:p w:rsidR="00BC4849" w:rsidRDefault="00BC4849">
      <w:pPr>
        <w:pStyle w:val="Style11"/>
        <w:widowControl/>
        <w:tabs>
          <w:tab w:val="left" w:leader="underscore" w:pos="9312"/>
        </w:tabs>
        <w:rPr>
          <w:rStyle w:val="FontStyle14"/>
        </w:rPr>
      </w:pPr>
    </w:p>
    <w:p w:rsidR="00000000" w:rsidRDefault="00BC4849">
      <w:pPr>
        <w:pStyle w:val="Style4"/>
        <w:widowControl/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:rsidR="00000000" w:rsidRDefault="002B39B2" w:rsidP="00BC4849">
      <w:pPr>
        <w:pStyle w:val="Style4"/>
        <w:widowControl/>
        <w:jc w:val="center"/>
        <w:rPr>
          <w:rStyle w:val="FontStyle15"/>
        </w:rPr>
      </w:pPr>
      <w:r>
        <w:rPr>
          <w:rStyle w:val="FontStyle15"/>
        </w:rPr>
        <w:t>(наименование должности с указанием структурного подразделения)</w:t>
      </w:r>
    </w:p>
    <w:p w:rsidR="00000000" w:rsidRDefault="002B39B2">
      <w:pPr>
        <w:pStyle w:val="Style7"/>
        <w:widowControl/>
        <w:tabs>
          <w:tab w:val="left" w:leader="underscore" w:pos="9245"/>
        </w:tabs>
        <w:spacing w:line="408" w:lineRule="exact"/>
        <w:jc w:val="both"/>
        <w:rPr>
          <w:rStyle w:val="FontStyle17"/>
        </w:rPr>
      </w:pPr>
      <w:r>
        <w:rPr>
          <w:rStyle w:val="FontStyle18"/>
        </w:rPr>
        <w:tab/>
      </w:r>
      <w:r>
        <w:rPr>
          <w:rStyle w:val="FontStyle17"/>
        </w:rPr>
        <w:t>•&gt;</w:t>
      </w:r>
    </w:p>
    <w:p w:rsidR="00000000" w:rsidRDefault="002B39B2">
      <w:pPr>
        <w:pStyle w:val="Style11"/>
        <w:widowControl/>
        <w:spacing w:line="408" w:lineRule="exact"/>
        <w:rPr>
          <w:rStyle w:val="FontStyle14"/>
        </w:rPr>
      </w:pPr>
      <w:proofErr w:type="gramStart"/>
      <w:r>
        <w:rPr>
          <w:rStyle w:val="FontStyle14"/>
        </w:rPr>
        <w:t>включенную перечень, установленный нормативн</w:t>
      </w:r>
      <w:r>
        <w:rPr>
          <w:rStyle w:val="FontStyle14"/>
        </w:rPr>
        <w:t xml:space="preserve">ыми правовыми актами Российской Федерации (или перечень, установленный приказом Арбитражного суда </w:t>
      </w:r>
      <w:r w:rsidR="00BC4849">
        <w:rPr>
          <w:rStyle w:val="FontStyle14"/>
        </w:rPr>
        <w:t xml:space="preserve">Калининградской </w:t>
      </w:r>
      <w:r>
        <w:rPr>
          <w:rStyle w:val="FontStyle14"/>
        </w:rPr>
        <w:t xml:space="preserve">области), </w:t>
      </w:r>
      <w:r w:rsidR="00BC4849">
        <w:rPr>
          <w:rStyle w:val="FontStyle14"/>
        </w:rPr>
        <w:t xml:space="preserve">           </w:t>
      </w:r>
      <w:r>
        <w:rPr>
          <w:rStyle w:val="FontStyle14"/>
        </w:rPr>
        <w:t xml:space="preserve">в соответствии с частью 3 статьи 17 Федерального закона от 27.07.2004 № 79-ФЗ </w:t>
      </w:r>
      <w:r w:rsidR="00BC4849">
        <w:rPr>
          <w:rStyle w:val="FontStyle14"/>
        </w:rPr>
        <w:t xml:space="preserve">                   </w:t>
      </w:r>
      <w:r>
        <w:rPr>
          <w:rStyle w:val="FontStyle14"/>
        </w:rPr>
        <w:t>«О государственной гражданской службе», статьей 12 Федер</w:t>
      </w:r>
      <w:r>
        <w:rPr>
          <w:rStyle w:val="FontStyle14"/>
        </w:rPr>
        <w:t>ального закона от 25.12.2008 № 273 «О противодействии коррупции» прошу дать мне согласие на замещение должности (заключение гражданско-правового договора)</w:t>
      </w:r>
      <w:proofErr w:type="gramEnd"/>
    </w:p>
    <w:p w:rsidR="00000000" w:rsidRDefault="002B39B2">
      <w:pPr>
        <w:pStyle w:val="Style4"/>
        <w:widowControl/>
        <w:spacing w:line="240" w:lineRule="exact"/>
        <w:jc w:val="center"/>
        <w:rPr>
          <w:sz w:val="20"/>
          <w:szCs w:val="20"/>
        </w:rPr>
      </w:pPr>
    </w:p>
    <w:p w:rsidR="00BC4849" w:rsidRDefault="00BC4849">
      <w:pPr>
        <w:pStyle w:val="Style4"/>
        <w:widowControl/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</w:t>
      </w:r>
    </w:p>
    <w:p w:rsidR="00000000" w:rsidRDefault="002B39B2" w:rsidP="00BC4849">
      <w:pPr>
        <w:pStyle w:val="Style4"/>
        <w:widowControl/>
        <w:jc w:val="center"/>
        <w:rPr>
          <w:rStyle w:val="FontStyle15"/>
        </w:rPr>
      </w:pPr>
      <w:r>
        <w:rPr>
          <w:rStyle w:val="FontStyle15"/>
        </w:rPr>
        <w:t>(планируемая замещаемая должн</w:t>
      </w:r>
      <w:r>
        <w:rPr>
          <w:rStyle w:val="FontStyle15"/>
        </w:rPr>
        <w:t>ость и наименование организации)</w:t>
      </w:r>
    </w:p>
    <w:p w:rsidR="00FC7692" w:rsidRDefault="00FC7692" w:rsidP="00BC4849">
      <w:pPr>
        <w:pStyle w:val="Style4"/>
        <w:widowControl/>
        <w:jc w:val="center"/>
        <w:rPr>
          <w:rStyle w:val="FontStyle15"/>
        </w:rPr>
      </w:pPr>
    </w:p>
    <w:p w:rsidR="00FC7692" w:rsidRDefault="00FC7692" w:rsidP="00BC4849">
      <w:pPr>
        <w:pStyle w:val="Style4"/>
        <w:widowControl/>
        <w:jc w:val="center"/>
        <w:rPr>
          <w:rStyle w:val="FontStyle15"/>
        </w:rPr>
      </w:pPr>
      <w:r>
        <w:rPr>
          <w:rStyle w:val="FontStyle15"/>
        </w:rPr>
        <w:t>___________________________________________________________________________________________</w:t>
      </w:r>
    </w:p>
    <w:p w:rsidR="00FC7692" w:rsidRDefault="00FC7692" w:rsidP="00BC4849">
      <w:pPr>
        <w:pStyle w:val="Style4"/>
        <w:widowControl/>
        <w:jc w:val="center"/>
        <w:rPr>
          <w:rStyle w:val="FontStyle15"/>
        </w:rPr>
      </w:pPr>
    </w:p>
    <w:p w:rsidR="00000000" w:rsidRDefault="002B39B2">
      <w:pPr>
        <w:pStyle w:val="Style11"/>
        <w:widowControl/>
        <w:tabs>
          <w:tab w:val="left" w:leader="underscore" w:pos="9350"/>
        </w:tabs>
        <w:spacing w:before="53" w:line="240" w:lineRule="auto"/>
        <w:rPr>
          <w:rStyle w:val="FontStyle14"/>
        </w:rPr>
      </w:pPr>
      <w:r>
        <w:rPr>
          <w:rStyle w:val="FontStyle14"/>
        </w:rPr>
        <w:t>в  связи с тем,  что  при замещении до</w:t>
      </w:r>
      <w:r>
        <w:rPr>
          <w:rStyle w:val="FontStyle14"/>
        </w:rPr>
        <w:t xml:space="preserve">лжности </w:t>
      </w:r>
      <w:r>
        <w:rPr>
          <w:rStyle w:val="FontStyle14"/>
        </w:rPr>
        <w:tab/>
      </w:r>
    </w:p>
    <w:p w:rsidR="00000000" w:rsidRDefault="002B39B2">
      <w:pPr>
        <w:pStyle w:val="Style1"/>
        <w:widowControl/>
        <w:spacing w:line="240" w:lineRule="exact"/>
        <w:jc w:val="center"/>
        <w:rPr>
          <w:sz w:val="20"/>
          <w:szCs w:val="20"/>
        </w:rPr>
      </w:pPr>
    </w:p>
    <w:p w:rsidR="00FC7692" w:rsidRDefault="00FC7692">
      <w:pPr>
        <w:pStyle w:val="Style1"/>
        <w:widowControl/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000000" w:rsidRDefault="002B39B2" w:rsidP="00FC7692">
      <w:pPr>
        <w:pStyle w:val="Style1"/>
        <w:widowControl/>
        <w:jc w:val="center"/>
        <w:rPr>
          <w:rStyle w:val="FontStyle15"/>
        </w:rPr>
      </w:pPr>
      <w:r>
        <w:rPr>
          <w:rStyle w:val="FontStyle15"/>
        </w:rPr>
        <w:t>(указать наименование должности, которую гражданин замещал в суде)</w:t>
      </w:r>
    </w:p>
    <w:p w:rsidR="00000000" w:rsidRDefault="002B39B2">
      <w:pPr>
        <w:pStyle w:val="Style11"/>
        <w:widowControl/>
        <w:spacing w:before="134" w:line="408" w:lineRule="exact"/>
        <w:rPr>
          <w:rStyle w:val="FontStyle14"/>
        </w:rPr>
      </w:pPr>
      <w:r>
        <w:rPr>
          <w:rStyle w:val="FontStyle14"/>
        </w:rPr>
        <w:t>я осуществля</w:t>
      </w:r>
      <w:proofErr w:type="gramStart"/>
      <w:r>
        <w:rPr>
          <w:rStyle w:val="FontStyle14"/>
        </w:rPr>
        <w:t>л(</w:t>
      </w:r>
      <w:proofErr w:type="gramEnd"/>
      <w:r>
        <w:rPr>
          <w:rStyle w:val="FontStyle14"/>
        </w:rPr>
        <w:t>а) следующие функции государственного управления в отношении этой организации:</w:t>
      </w:r>
    </w:p>
    <w:p w:rsidR="00000000" w:rsidRDefault="002B39B2">
      <w:pPr>
        <w:pStyle w:val="Style11"/>
        <w:widowControl/>
        <w:tabs>
          <w:tab w:val="left" w:leader="underscore" w:pos="9173"/>
        </w:tabs>
        <w:spacing w:before="163" w:line="240" w:lineRule="auto"/>
        <w:jc w:val="left"/>
        <w:rPr>
          <w:rStyle w:val="FontStyle14"/>
        </w:rPr>
      </w:pPr>
      <w:r>
        <w:rPr>
          <w:rStyle w:val="FontStyle14"/>
        </w:rPr>
        <w:t>1)</w:t>
      </w:r>
      <w:r>
        <w:rPr>
          <w:rStyle w:val="FontStyle14"/>
        </w:rPr>
        <w:tab/>
        <w:t>,</w:t>
      </w:r>
    </w:p>
    <w:p w:rsidR="00000000" w:rsidRDefault="002B39B2">
      <w:pPr>
        <w:pStyle w:val="Style10"/>
        <w:widowControl/>
        <w:jc w:val="center"/>
        <w:rPr>
          <w:rStyle w:val="FontStyle19"/>
        </w:rPr>
      </w:pPr>
      <w:r>
        <w:rPr>
          <w:rStyle w:val="FontStyle19"/>
        </w:rPr>
        <w:t>(указать какие)</w:t>
      </w:r>
    </w:p>
    <w:p w:rsidR="00000000" w:rsidRDefault="002B39B2">
      <w:pPr>
        <w:pStyle w:val="Style11"/>
        <w:widowControl/>
        <w:tabs>
          <w:tab w:val="left" w:leader="underscore" w:pos="9317"/>
        </w:tabs>
        <w:spacing w:before="206" w:line="240" w:lineRule="auto"/>
        <w:rPr>
          <w:rStyle w:val="FontStyle14"/>
        </w:rPr>
      </w:pPr>
      <w:r>
        <w:rPr>
          <w:rStyle w:val="FontStyle14"/>
        </w:rPr>
        <w:t>2)</w:t>
      </w:r>
      <w:r>
        <w:rPr>
          <w:rStyle w:val="FontStyle14"/>
        </w:rPr>
        <w:tab/>
      </w:r>
    </w:p>
    <w:p w:rsidR="00000000" w:rsidRDefault="002B39B2">
      <w:pPr>
        <w:pStyle w:val="Style11"/>
        <w:widowControl/>
        <w:tabs>
          <w:tab w:val="left" w:leader="underscore" w:pos="9245"/>
        </w:tabs>
        <w:spacing w:before="163" w:line="240" w:lineRule="auto"/>
        <w:rPr>
          <w:rStyle w:val="FontStyle14"/>
          <w:vertAlign w:val="superscript"/>
        </w:rPr>
      </w:pPr>
      <w:r>
        <w:rPr>
          <w:rStyle w:val="FontStyle14"/>
        </w:rPr>
        <w:tab/>
      </w:r>
      <w:r>
        <w:rPr>
          <w:rStyle w:val="FontStyle14"/>
          <w:vertAlign w:val="superscript"/>
        </w:rPr>
        <w:t>1</w:t>
      </w:r>
    </w:p>
    <w:p w:rsidR="00000000" w:rsidRDefault="002B39B2" w:rsidP="00FC7692">
      <w:pPr>
        <w:pStyle w:val="Style5"/>
        <w:widowControl/>
        <w:spacing w:before="101"/>
        <w:jc w:val="both"/>
        <w:rPr>
          <w:rStyle w:val="FontStyle14"/>
        </w:rPr>
      </w:pPr>
      <w:r>
        <w:rPr>
          <w:rStyle w:val="FontStyle14"/>
        </w:rPr>
        <w:t xml:space="preserve">В мои должностные обязанности будет входить (выполняемая </w:t>
      </w:r>
      <w:r>
        <w:rPr>
          <w:rStyle w:val="FontStyle14"/>
        </w:rPr>
        <w:t>мною работа будет включать):</w:t>
      </w:r>
    </w:p>
    <w:p w:rsidR="00000000" w:rsidRDefault="002B39B2">
      <w:pPr>
        <w:pStyle w:val="Style11"/>
        <w:widowControl/>
        <w:tabs>
          <w:tab w:val="left" w:leader="underscore" w:pos="9293"/>
        </w:tabs>
        <w:spacing w:before="154" w:line="240" w:lineRule="auto"/>
        <w:rPr>
          <w:rStyle w:val="FontStyle14"/>
        </w:rPr>
      </w:pPr>
      <w:r>
        <w:rPr>
          <w:rStyle w:val="FontStyle14"/>
        </w:rPr>
        <w:t>1)</w:t>
      </w:r>
      <w:r>
        <w:rPr>
          <w:rStyle w:val="FontStyle14"/>
        </w:rPr>
        <w:tab/>
      </w:r>
    </w:p>
    <w:p w:rsidR="00000000" w:rsidRDefault="002B39B2">
      <w:pPr>
        <w:pStyle w:val="Style4"/>
        <w:widowControl/>
        <w:jc w:val="center"/>
        <w:rPr>
          <w:rStyle w:val="FontStyle15"/>
        </w:rPr>
      </w:pPr>
      <w:proofErr w:type="gramStart"/>
      <w:r>
        <w:rPr>
          <w:rStyle w:val="FontStyle15"/>
        </w:rPr>
        <w:t>(краткое описание должностных обязанностей, характер выполняемой работы в случае заключения</w:t>
      </w:r>
      <w:proofErr w:type="gramEnd"/>
    </w:p>
    <w:p w:rsidR="00FC7692" w:rsidRDefault="00FC7692">
      <w:pPr>
        <w:pStyle w:val="Style4"/>
        <w:widowControl/>
        <w:jc w:val="center"/>
        <w:rPr>
          <w:rStyle w:val="FontStyle15"/>
        </w:rPr>
      </w:pPr>
    </w:p>
    <w:p w:rsidR="00FC7692" w:rsidRDefault="00FC7692">
      <w:pPr>
        <w:pStyle w:val="Style4"/>
        <w:widowControl/>
        <w:jc w:val="center"/>
        <w:rPr>
          <w:rStyle w:val="FontStyle15"/>
        </w:rPr>
      </w:pPr>
      <w:r>
        <w:rPr>
          <w:rStyle w:val="FontStyle15"/>
        </w:rPr>
        <w:t>___________________________________________________________________________________________</w:t>
      </w:r>
    </w:p>
    <w:p w:rsidR="00000000" w:rsidRDefault="002B39B2">
      <w:pPr>
        <w:pStyle w:val="Style1"/>
        <w:widowControl/>
        <w:spacing w:before="5"/>
        <w:jc w:val="center"/>
        <w:rPr>
          <w:rStyle w:val="FontStyle15"/>
        </w:rPr>
      </w:pPr>
      <w:r>
        <w:rPr>
          <w:rStyle w:val="FontStyle15"/>
        </w:rPr>
        <w:t>трудового или гражданско-правового договора)</w:t>
      </w:r>
    </w:p>
    <w:p w:rsidR="00000000" w:rsidRDefault="002B39B2">
      <w:pPr>
        <w:pStyle w:val="Style11"/>
        <w:widowControl/>
        <w:spacing w:line="240" w:lineRule="exact"/>
        <w:rPr>
          <w:sz w:val="20"/>
          <w:szCs w:val="20"/>
        </w:rPr>
      </w:pPr>
    </w:p>
    <w:p w:rsidR="00000000" w:rsidRDefault="002B39B2">
      <w:pPr>
        <w:pStyle w:val="Style11"/>
        <w:widowControl/>
        <w:tabs>
          <w:tab w:val="left" w:leader="underscore" w:pos="9317"/>
        </w:tabs>
        <w:spacing w:before="206" w:line="240" w:lineRule="auto"/>
        <w:rPr>
          <w:rStyle w:val="FontStyle14"/>
        </w:rPr>
      </w:pPr>
      <w:r>
        <w:rPr>
          <w:rStyle w:val="FontStyle14"/>
        </w:rPr>
        <w:t>2)</w:t>
      </w:r>
      <w:r>
        <w:rPr>
          <w:rStyle w:val="FontStyle14"/>
        </w:rPr>
        <w:tab/>
      </w:r>
    </w:p>
    <w:p w:rsidR="00000000" w:rsidRDefault="002B39B2">
      <w:pPr>
        <w:pStyle w:val="Style11"/>
        <w:widowControl/>
        <w:spacing w:line="240" w:lineRule="exact"/>
        <w:jc w:val="left"/>
        <w:rPr>
          <w:sz w:val="20"/>
          <w:szCs w:val="20"/>
        </w:rPr>
      </w:pPr>
    </w:p>
    <w:p w:rsidR="00000000" w:rsidRDefault="00FC7692">
      <w:pPr>
        <w:pStyle w:val="Style11"/>
        <w:widowControl/>
        <w:spacing w:line="240" w:lineRule="exact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000000" w:rsidRDefault="002B39B2" w:rsidP="00FC7692">
      <w:pPr>
        <w:pStyle w:val="Style11"/>
        <w:widowControl/>
        <w:spacing w:before="173" w:line="240" w:lineRule="auto"/>
        <w:ind w:firstLine="720"/>
        <w:jc w:val="left"/>
        <w:rPr>
          <w:rStyle w:val="FontStyle14"/>
        </w:rPr>
      </w:pPr>
      <w:r>
        <w:rPr>
          <w:rStyle w:val="FontStyle14"/>
        </w:rPr>
        <w:t>Информацию о принятом Комиссией решении прошу направить на мое имя по адресу:</w:t>
      </w:r>
    </w:p>
    <w:p w:rsidR="00FC7692" w:rsidRDefault="00FC7692" w:rsidP="00FC7692">
      <w:pPr>
        <w:pStyle w:val="Style11"/>
        <w:widowControl/>
        <w:spacing w:before="173" w:line="240" w:lineRule="auto"/>
        <w:ind w:firstLine="720"/>
        <w:jc w:val="left"/>
        <w:rPr>
          <w:rStyle w:val="FontStyle14"/>
        </w:rPr>
      </w:pPr>
    </w:p>
    <w:p w:rsidR="00000000" w:rsidRDefault="00FC7692">
      <w:pPr>
        <w:pStyle w:val="Style4"/>
        <w:widowControl/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000000" w:rsidRDefault="002B39B2">
      <w:pPr>
        <w:pStyle w:val="Style4"/>
        <w:widowControl/>
        <w:spacing w:line="240" w:lineRule="exact"/>
        <w:rPr>
          <w:sz w:val="20"/>
          <w:szCs w:val="20"/>
        </w:rPr>
      </w:pPr>
    </w:p>
    <w:p w:rsidR="00FC7692" w:rsidRDefault="00FC7692">
      <w:pPr>
        <w:pStyle w:val="Style4"/>
        <w:widowControl/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:rsidR="00000000" w:rsidRDefault="002B39B2" w:rsidP="00FC7692">
      <w:pPr>
        <w:pStyle w:val="Style4"/>
        <w:widowControl/>
        <w:rPr>
          <w:rStyle w:val="FontStyle15"/>
        </w:rPr>
      </w:pPr>
      <w:proofErr w:type="gramStart"/>
      <w:r>
        <w:rPr>
          <w:rStyle w:val="FontStyle15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</w:t>
      </w:r>
      <w:proofErr w:type="gramEnd"/>
    </w:p>
    <w:p w:rsidR="00000000" w:rsidRDefault="002B39B2" w:rsidP="00FC7692">
      <w:pPr>
        <w:pStyle w:val="Style1"/>
        <w:widowControl/>
        <w:jc w:val="center"/>
        <w:rPr>
          <w:rStyle w:val="FontStyle15"/>
        </w:rPr>
      </w:pPr>
      <w:r>
        <w:rPr>
          <w:rStyle w:val="FontStyle15"/>
        </w:rPr>
        <w:t>способа направления решения)</w:t>
      </w:r>
    </w:p>
    <w:p w:rsidR="00000000" w:rsidRDefault="002B39B2">
      <w:pPr>
        <w:pStyle w:val="Style6"/>
        <w:widowControl/>
        <w:spacing w:line="240" w:lineRule="exact"/>
        <w:ind w:left="710"/>
        <w:jc w:val="both"/>
        <w:rPr>
          <w:sz w:val="20"/>
          <w:szCs w:val="20"/>
        </w:rPr>
      </w:pPr>
    </w:p>
    <w:p w:rsidR="00000000" w:rsidRDefault="002B39B2">
      <w:pPr>
        <w:pStyle w:val="Style6"/>
        <w:widowControl/>
        <w:spacing w:line="240" w:lineRule="exact"/>
        <w:ind w:left="710"/>
        <w:jc w:val="both"/>
        <w:rPr>
          <w:sz w:val="20"/>
          <w:szCs w:val="20"/>
        </w:rPr>
      </w:pPr>
    </w:p>
    <w:p w:rsidR="00000000" w:rsidRDefault="002B39B2">
      <w:pPr>
        <w:pStyle w:val="Style6"/>
        <w:widowControl/>
        <w:spacing w:line="240" w:lineRule="exact"/>
        <w:ind w:left="710"/>
        <w:jc w:val="both"/>
        <w:rPr>
          <w:sz w:val="20"/>
          <w:szCs w:val="20"/>
        </w:rPr>
      </w:pPr>
    </w:p>
    <w:p w:rsidR="00000000" w:rsidRDefault="00FC7692">
      <w:pPr>
        <w:pStyle w:val="Style6"/>
        <w:widowControl/>
        <w:spacing w:line="240" w:lineRule="exact"/>
        <w:ind w:left="710"/>
        <w:jc w:val="both"/>
        <w:rPr>
          <w:sz w:val="20"/>
          <w:szCs w:val="20"/>
        </w:rPr>
      </w:pPr>
      <w:r>
        <w:rPr>
          <w:sz w:val="20"/>
          <w:szCs w:val="20"/>
        </w:rPr>
        <w:t>________________                                                _____________________________</w:t>
      </w:r>
    </w:p>
    <w:p w:rsidR="00BC4849" w:rsidRDefault="00FC7692" w:rsidP="00FC7692">
      <w:pPr>
        <w:pStyle w:val="Style6"/>
        <w:widowControl/>
        <w:tabs>
          <w:tab w:val="left" w:pos="6374"/>
        </w:tabs>
        <w:ind w:left="709"/>
        <w:jc w:val="both"/>
        <w:rPr>
          <w:rStyle w:val="FontStyle19"/>
        </w:rPr>
      </w:pPr>
      <w:r>
        <w:rPr>
          <w:rStyle w:val="FontStyle19"/>
        </w:rPr>
        <w:t xml:space="preserve">      </w:t>
      </w:r>
      <w:r w:rsidR="002B39B2">
        <w:rPr>
          <w:rStyle w:val="FontStyle19"/>
        </w:rPr>
        <w:t>(дата)</w:t>
      </w:r>
      <w:r w:rsidR="002B39B2">
        <w:rPr>
          <w:rStyle w:val="FontStyle19"/>
          <w:sz w:val="20"/>
          <w:szCs w:val="20"/>
        </w:rPr>
        <w:tab/>
      </w:r>
      <w:r w:rsidR="002B39B2">
        <w:rPr>
          <w:rStyle w:val="FontStyle19"/>
        </w:rPr>
        <w:t>(подпись, инициалы и фамилия</w:t>
      </w:r>
      <w:r w:rsidR="002B39B2">
        <w:rPr>
          <w:rStyle w:val="FontStyle19"/>
        </w:rPr>
        <w:t>)</w:t>
      </w:r>
    </w:p>
    <w:sectPr w:rsidR="00BC4849">
      <w:type w:val="continuous"/>
      <w:pgSz w:w="11905" w:h="16837"/>
      <w:pgMar w:top="1161" w:right="917" w:bottom="1404" w:left="163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9B2" w:rsidRDefault="002B39B2">
      <w:r>
        <w:separator/>
      </w:r>
    </w:p>
  </w:endnote>
  <w:endnote w:type="continuationSeparator" w:id="0">
    <w:p w:rsidR="002B39B2" w:rsidRDefault="002B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9B2" w:rsidRDefault="002B39B2">
      <w:r>
        <w:separator/>
      </w:r>
    </w:p>
  </w:footnote>
  <w:footnote w:type="continuationSeparator" w:id="0">
    <w:p w:rsidR="002B39B2" w:rsidRDefault="002B3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49"/>
    <w:rsid w:val="002B39B2"/>
    <w:rsid w:val="0052237E"/>
    <w:rsid w:val="00BC4849"/>
    <w:rsid w:val="00FC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274" w:lineRule="exact"/>
      <w:jc w:val="both"/>
    </w:pPr>
  </w:style>
  <w:style w:type="paragraph" w:customStyle="1" w:styleId="Style4">
    <w:name w:val="Style4"/>
    <w:basedOn w:val="a"/>
    <w:uiPriority w:val="99"/>
    <w:pPr>
      <w:jc w:val="right"/>
    </w:pPr>
  </w:style>
  <w:style w:type="paragraph" w:customStyle="1" w:styleId="Style5">
    <w:name w:val="Style5"/>
    <w:basedOn w:val="a"/>
    <w:uiPriority w:val="99"/>
    <w:pPr>
      <w:spacing w:line="418" w:lineRule="exact"/>
      <w:ind w:firstLine="696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324" w:lineRule="exact"/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413" w:lineRule="exact"/>
      <w:jc w:val="both"/>
    </w:p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pacing w:val="80"/>
      <w:sz w:val="30"/>
      <w:szCs w:val="30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274" w:lineRule="exact"/>
      <w:jc w:val="both"/>
    </w:pPr>
  </w:style>
  <w:style w:type="paragraph" w:customStyle="1" w:styleId="Style4">
    <w:name w:val="Style4"/>
    <w:basedOn w:val="a"/>
    <w:uiPriority w:val="99"/>
    <w:pPr>
      <w:jc w:val="right"/>
    </w:pPr>
  </w:style>
  <w:style w:type="paragraph" w:customStyle="1" w:styleId="Style5">
    <w:name w:val="Style5"/>
    <w:basedOn w:val="a"/>
    <w:uiPriority w:val="99"/>
    <w:pPr>
      <w:spacing w:line="418" w:lineRule="exact"/>
      <w:ind w:firstLine="696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324" w:lineRule="exact"/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413" w:lineRule="exact"/>
      <w:jc w:val="both"/>
    </w:p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pacing w:val="80"/>
      <w:sz w:val="30"/>
      <w:szCs w:val="30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И К А З № 55</vt:lpstr>
    </vt:vector>
  </TitlesOfParts>
  <Company/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И К А З № 55</dc:title>
  <dc:creator>Мирошниченко Оксана Федоровна</dc:creator>
  <cp:lastModifiedBy>Мирошниченко Оксана Федоровна</cp:lastModifiedBy>
  <cp:revision>2</cp:revision>
  <dcterms:created xsi:type="dcterms:W3CDTF">2026-05-05T14:45:00Z</dcterms:created>
  <dcterms:modified xsi:type="dcterms:W3CDTF">2026-05-05T15:00:00Z</dcterms:modified>
</cp:coreProperties>
</file>