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9"/>
        <w:tblW w:w="14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89"/>
        <w:gridCol w:w="4395"/>
      </w:tblGrid>
      <w:tr w:rsidR="008846C7" w:rsidTr="004C55C6">
        <w:trPr>
          <w:trHeight w:val="699"/>
        </w:trPr>
        <w:tc>
          <w:tcPr>
            <w:tcW w:w="9889" w:type="dxa"/>
          </w:tcPr>
          <w:p w:rsidR="004C55C6" w:rsidRPr="004C55C6" w:rsidRDefault="004C55C6" w:rsidP="004C55C6">
            <w:pPr>
              <w:ind w:right="-4475"/>
              <w:rPr>
                <w:b/>
                <w:sz w:val="24"/>
                <w:szCs w:val="24"/>
              </w:rPr>
            </w:pPr>
            <w:r w:rsidRPr="004C55C6">
              <w:rPr>
                <w:b/>
                <w:sz w:val="24"/>
                <w:szCs w:val="24"/>
              </w:rPr>
              <w:t xml:space="preserve">ОБРАЗЕЦ платежного поручения при оплате госпошлины за рассмотрение иска </w:t>
            </w:r>
          </w:p>
          <w:p w:rsidR="008846C7" w:rsidRPr="004C55C6" w:rsidRDefault="004C55C6" w:rsidP="004C55C6">
            <w:pPr>
              <w:ind w:right="-4475"/>
              <w:rPr>
                <w:b/>
                <w:i/>
                <w:sz w:val="24"/>
                <w:szCs w:val="24"/>
                <w:u w:val="single"/>
              </w:rPr>
            </w:pPr>
            <w:r w:rsidRPr="004C55C6">
              <w:rPr>
                <w:b/>
                <w:i/>
                <w:sz w:val="24"/>
                <w:szCs w:val="24"/>
                <w:u w:val="single"/>
              </w:rPr>
              <w:t>Арбитражным судом Калининградской области</w:t>
            </w:r>
          </w:p>
        </w:tc>
        <w:tc>
          <w:tcPr>
            <w:tcW w:w="4395" w:type="dxa"/>
          </w:tcPr>
          <w:p w:rsidR="008846C7" w:rsidRDefault="008846C7" w:rsidP="0038124C">
            <w:pPr>
              <w:spacing w:after="240"/>
              <w:rPr>
                <w:sz w:val="16"/>
                <w:szCs w:val="16"/>
              </w:rPr>
            </w:pPr>
          </w:p>
        </w:tc>
      </w:tr>
    </w:tbl>
    <w:p w:rsidR="00F7359C" w:rsidRPr="00F7359C" w:rsidRDefault="00F7359C" w:rsidP="00F7359C">
      <w:pPr>
        <w:spacing w:after="240"/>
        <w:ind w:left="8051"/>
        <w:jc w:val="right"/>
      </w:pPr>
    </w:p>
    <w:tbl>
      <w:tblPr>
        <w:tblW w:w="10264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985"/>
        <w:gridCol w:w="1191"/>
        <w:gridCol w:w="1985"/>
        <w:gridCol w:w="4253"/>
        <w:gridCol w:w="850"/>
      </w:tblGrid>
      <w:tr w:rsidR="004A62E9" w:rsidTr="00B5046D">
        <w:trPr>
          <w:cantSplit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/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2E9" w:rsidRDefault="004A62E9">
            <w:pPr>
              <w:jc w:val="center"/>
            </w:pPr>
          </w:p>
        </w:tc>
      </w:tr>
      <w:tr w:rsidR="004A62E9" w:rsidTr="00B5046D">
        <w:trPr>
          <w:cantSplit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Поступ</w:t>
            </w:r>
            <w:proofErr w:type="spellEnd"/>
            <w:r>
              <w:rPr>
                <w:sz w:val="16"/>
                <w:szCs w:val="16"/>
              </w:rPr>
              <w:t>. в банк плат.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Списано со </w:t>
            </w:r>
            <w:proofErr w:type="spellStart"/>
            <w:r>
              <w:rPr>
                <w:sz w:val="16"/>
                <w:szCs w:val="16"/>
              </w:rPr>
              <w:t>сч</w:t>
            </w:r>
            <w:proofErr w:type="spellEnd"/>
            <w:r>
              <w:rPr>
                <w:sz w:val="16"/>
                <w:szCs w:val="16"/>
              </w:rPr>
              <w:t>. плат.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 w:rsidP="00DA48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both"/>
              <w:rPr>
                <w:sz w:val="16"/>
                <w:szCs w:val="16"/>
              </w:rPr>
            </w:pPr>
          </w:p>
        </w:tc>
      </w:tr>
    </w:tbl>
    <w:p w:rsidR="004A62E9" w:rsidRDefault="004A62E9"/>
    <w:tbl>
      <w:tblPr>
        <w:tblW w:w="10490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969"/>
        <w:gridCol w:w="1984"/>
        <w:gridCol w:w="284"/>
        <w:gridCol w:w="1984"/>
        <w:gridCol w:w="86"/>
        <w:gridCol w:w="2183"/>
      </w:tblGrid>
      <w:tr w:rsidR="004A62E9" w:rsidRPr="00524583" w:rsidTr="008846C7">
        <w:trPr>
          <w:trHeight w:val="57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 w:rsidP="00AB274C">
            <w:pPr>
              <w:ind w:left="5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ПЛАТЕ</w:t>
            </w:r>
            <w:r w:rsidR="00B7698C">
              <w:rPr>
                <w:b/>
                <w:bCs/>
                <w:sz w:val="24"/>
                <w:szCs w:val="24"/>
              </w:rPr>
              <w:t xml:space="preserve">ЖНОЕ ПОРУЧЕНИЕ №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/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2E9" w:rsidRPr="00524583" w:rsidRDefault="004A62E9" w:rsidP="00D27988">
            <w:pPr>
              <w:rPr>
                <w:color w:val="00B050"/>
              </w:rPr>
            </w:pPr>
          </w:p>
        </w:tc>
      </w:tr>
      <w:tr w:rsidR="004A62E9" w:rsidTr="00524583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Вид платежа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</w:p>
        </w:tc>
      </w:tr>
    </w:tbl>
    <w:p w:rsidR="004A62E9" w:rsidRDefault="004A62E9">
      <w:pPr>
        <w:rPr>
          <w:sz w:val="16"/>
          <w:szCs w:val="16"/>
        </w:rPr>
      </w:pPr>
    </w:p>
    <w:tbl>
      <w:tblPr>
        <w:tblW w:w="10261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835"/>
        <w:gridCol w:w="2835"/>
        <w:gridCol w:w="284"/>
        <w:gridCol w:w="850"/>
        <w:gridCol w:w="851"/>
        <w:gridCol w:w="1134"/>
        <w:gridCol w:w="1134"/>
        <w:gridCol w:w="338"/>
      </w:tblGrid>
      <w:tr w:rsidR="004A62E9" w:rsidTr="000F78B1">
        <w:trPr>
          <w:trHeight w:val="552"/>
        </w:trPr>
        <w:tc>
          <w:tcPr>
            <w:tcW w:w="2835" w:type="dxa"/>
            <w:tcBorders>
              <w:top w:val="nil"/>
              <w:left w:val="nil"/>
            </w:tcBorders>
          </w:tcPr>
          <w:p w:rsidR="004A62E9" w:rsidRDefault="004A62E9" w:rsidP="00AB274C">
            <w:pPr>
              <w:ind w:left="57"/>
            </w:pPr>
            <w:r>
              <w:t>Сумма</w:t>
            </w:r>
            <w:r w:rsidR="00AB274C">
              <w:br/>
            </w:r>
            <w:r>
              <w:t>прописью</w:t>
            </w:r>
          </w:p>
        </w:tc>
        <w:tc>
          <w:tcPr>
            <w:tcW w:w="7426" w:type="dxa"/>
            <w:gridSpan w:val="7"/>
            <w:tcBorders>
              <w:top w:val="nil"/>
              <w:right w:val="nil"/>
            </w:tcBorders>
          </w:tcPr>
          <w:p w:rsidR="004A62E9" w:rsidRPr="00052C4C" w:rsidRDefault="00052C4C" w:rsidP="004D7902">
            <w:pPr>
              <w:ind w:left="57"/>
              <w:rPr>
                <w:b/>
              </w:rPr>
            </w:pPr>
            <w:r w:rsidRPr="00052C4C">
              <w:rPr>
                <w:b/>
              </w:rPr>
              <w:t>Сто тысяч рублей</w:t>
            </w:r>
          </w:p>
        </w:tc>
      </w:tr>
      <w:tr w:rsidR="004A62E9" w:rsidTr="000F78B1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60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78B1" w:rsidRDefault="000F78B1" w:rsidP="00D27988">
            <w:pPr>
              <w:ind w:left="57"/>
            </w:pPr>
            <w:r w:rsidRPr="000F78B1">
              <w:t>ИНН</w:t>
            </w:r>
            <w:r>
              <w:t xml:space="preserve"> </w:t>
            </w:r>
            <w:r w:rsidR="00EB7C33" w:rsidRPr="00F51F3F">
              <w:rPr>
                <w:color w:val="FF0000"/>
              </w:rPr>
              <w:t xml:space="preserve">(плательщика)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2BBB" w:rsidRDefault="00704703" w:rsidP="00AB274C">
            <w:pPr>
              <w:ind w:left="57"/>
              <w:rPr>
                <w:b/>
                <w:color w:val="0070C0"/>
              </w:rPr>
            </w:pPr>
            <w:r w:rsidRPr="000F78B1">
              <w:t xml:space="preserve">КПП </w:t>
            </w:r>
            <w:r w:rsidR="008846C7" w:rsidRPr="00554089">
              <w:rPr>
                <w:b/>
                <w:color w:val="0070C0"/>
              </w:rPr>
              <w:t>0</w:t>
            </w:r>
            <w:r w:rsidR="002F2BBB">
              <w:rPr>
                <w:b/>
                <w:color w:val="0070C0"/>
              </w:rPr>
              <w:t xml:space="preserve"> </w:t>
            </w:r>
          </w:p>
          <w:p w:rsidR="00704703" w:rsidRDefault="002F2BBB" w:rsidP="002F2BBB">
            <w:pPr>
              <w:ind w:left="57"/>
            </w:pPr>
            <w:r w:rsidRPr="002F2BBB">
              <w:rPr>
                <w:color w:val="0070C0"/>
              </w:rPr>
              <w:t xml:space="preserve">или </w:t>
            </w:r>
            <w:r>
              <w:rPr>
                <w:color w:val="0070C0"/>
              </w:rPr>
              <w:t>головной организации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  <w:r>
              <w:t>Сумма</w:t>
            </w:r>
          </w:p>
        </w:tc>
        <w:tc>
          <w:tcPr>
            <w:tcW w:w="3457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4710E6" w:rsidRDefault="00554089" w:rsidP="00C6649F">
            <w:pPr>
              <w:ind w:left="57"/>
              <w:rPr>
                <w:b/>
              </w:rPr>
            </w:pPr>
            <w:r>
              <w:rPr>
                <w:b/>
                <w:color w:val="FF0000"/>
              </w:rPr>
              <w:t>Указывается конкретная сумма</w:t>
            </w:r>
          </w:p>
        </w:tc>
      </w:tr>
      <w:tr w:rsidR="004A62E9" w:rsidTr="008846C7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5670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62E9" w:rsidRPr="00D9078E" w:rsidRDefault="00D9078E" w:rsidP="00D27988">
            <w:pPr>
              <w:ind w:left="57"/>
            </w:pPr>
            <w:r>
              <w:t xml:space="preserve">Плательщик </w:t>
            </w:r>
            <w:r w:rsidR="00EB7C33" w:rsidRPr="00F51F3F">
              <w:rPr>
                <w:color w:val="FF0000"/>
              </w:rPr>
              <w:t>(наименование плательщика)</w:t>
            </w:r>
            <w:r w:rsidRPr="00F51F3F">
              <w:rPr>
                <w:b/>
                <w:color w:val="FF0000"/>
              </w:rPr>
              <w:t xml:space="preserve"> </w:t>
            </w: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457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62E9" w:rsidRDefault="004A62E9">
            <w:pPr>
              <w:jc w:val="center"/>
            </w:pP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60"/>
        </w:trPr>
        <w:tc>
          <w:tcPr>
            <w:tcW w:w="5670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62E9" w:rsidRDefault="004A62E9" w:rsidP="00AB274C">
            <w:pPr>
              <w:ind w:left="57"/>
            </w:pP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  <w:proofErr w:type="spellStart"/>
            <w:r>
              <w:t>Сч</w:t>
            </w:r>
            <w:proofErr w:type="spellEnd"/>
            <w:r>
              <w:t>. №</w:t>
            </w:r>
          </w:p>
        </w:tc>
        <w:tc>
          <w:tcPr>
            <w:tcW w:w="3457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A62E9" w:rsidRPr="004710E6" w:rsidRDefault="004A62E9" w:rsidP="0092106E">
            <w:pPr>
              <w:ind w:left="57"/>
              <w:rPr>
                <w:i/>
              </w:rPr>
            </w:pP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2"/>
        </w:trPr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 w:rsidP="004710E6">
            <w:pPr>
              <w:ind w:left="57"/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457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4A62E9" w:rsidRPr="004710E6" w:rsidRDefault="004A62E9">
            <w:pPr>
              <w:jc w:val="center"/>
              <w:rPr>
                <w:i/>
              </w:rPr>
            </w:pP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0"/>
        </w:trPr>
        <w:tc>
          <w:tcPr>
            <w:tcW w:w="567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B74F1E" w:rsidRDefault="004A62E9" w:rsidP="00AB274C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  <w:r>
              <w:t>БИК</w:t>
            </w:r>
          </w:p>
        </w:tc>
        <w:tc>
          <w:tcPr>
            <w:tcW w:w="345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A62E9" w:rsidRPr="005E07C2" w:rsidRDefault="004A62E9" w:rsidP="005E07C2">
            <w:pPr>
              <w:ind w:left="57"/>
              <w:rPr>
                <w:i/>
              </w:rPr>
            </w:pP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 w:rsidP="00AB274C">
            <w:pPr>
              <w:ind w:left="57"/>
            </w:pP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  <w:proofErr w:type="spellStart"/>
            <w:r>
              <w:t>Сч</w:t>
            </w:r>
            <w:proofErr w:type="spellEnd"/>
            <w:r>
              <w:t>. №</w:t>
            </w:r>
          </w:p>
        </w:tc>
        <w:tc>
          <w:tcPr>
            <w:tcW w:w="3457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5E07C2" w:rsidRDefault="004A62E9" w:rsidP="0092106E">
            <w:pPr>
              <w:ind w:left="57"/>
              <w:rPr>
                <w:i/>
              </w:rPr>
            </w:pP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A62E9" w:rsidRDefault="004A62E9" w:rsidP="00D27988">
            <w:pPr>
              <w:ind w:left="57"/>
            </w:pPr>
            <w:r>
              <w:t>Банк плательщика</w:t>
            </w:r>
            <w:r w:rsidR="008C0969" w:rsidRPr="00554089">
              <w:t xml:space="preserve"> </w:t>
            </w:r>
            <w:r w:rsidR="00554089" w:rsidRPr="00C748AA">
              <w:rPr>
                <w:b/>
                <w:i/>
              </w:rPr>
              <w:t>(наименование банка плательщика)</w:t>
            </w: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457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62E9" w:rsidRDefault="004A62E9">
            <w:pPr>
              <w:ind w:left="57"/>
            </w:pP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0"/>
        </w:trPr>
        <w:tc>
          <w:tcPr>
            <w:tcW w:w="567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5B60D1" w:rsidRDefault="005B60D1" w:rsidP="00AB274C">
            <w:pPr>
              <w:ind w:left="57"/>
            </w:pPr>
            <w:r w:rsidRPr="00906349">
              <w:t>Банк получателя</w:t>
            </w:r>
            <w:r w:rsidRPr="0030592E">
              <w:rPr>
                <w:b/>
                <w:color w:val="0070C0"/>
              </w:rPr>
              <w:t xml:space="preserve"> </w:t>
            </w:r>
            <w:r w:rsidR="00CE128C" w:rsidRPr="00CE128C">
              <w:rPr>
                <w:b/>
                <w:color w:val="0070C0"/>
              </w:rPr>
              <w:t>ОКЦ № 7 ГУ Банка России по Центральному федеральному округу</w:t>
            </w:r>
            <w:r w:rsidR="00CE128C" w:rsidRPr="0030592E">
              <w:rPr>
                <w:b/>
                <w:color w:val="0070C0"/>
              </w:rPr>
              <w:t xml:space="preserve"> </w:t>
            </w:r>
            <w:r w:rsidRPr="0030592E">
              <w:rPr>
                <w:b/>
                <w:color w:val="0070C0"/>
              </w:rPr>
              <w:t xml:space="preserve">//УФК по Тульской области, </w:t>
            </w:r>
            <w:proofErr w:type="gramStart"/>
            <w:r w:rsidRPr="0030592E">
              <w:rPr>
                <w:b/>
                <w:color w:val="0070C0"/>
              </w:rPr>
              <w:t>г</w:t>
            </w:r>
            <w:proofErr w:type="gramEnd"/>
            <w:r w:rsidRPr="0030592E">
              <w:rPr>
                <w:b/>
                <w:color w:val="0070C0"/>
              </w:rPr>
              <w:t xml:space="preserve"> Тула</w:t>
            </w:r>
            <w:bookmarkStart w:id="0" w:name="_GoBack"/>
            <w:bookmarkEnd w:id="0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  <w:r>
              <w:t>БИК</w:t>
            </w:r>
          </w:p>
        </w:tc>
        <w:tc>
          <w:tcPr>
            <w:tcW w:w="345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A62E9" w:rsidRPr="00C277E2" w:rsidRDefault="004710E6" w:rsidP="00D9078E">
            <w:pPr>
              <w:ind w:left="57"/>
              <w:rPr>
                <w:b/>
                <w:color w:val="0070C0"/>
              </w:rPr>
            </w:pPr>
            <w:r w:rsidRPr="00C277E2">
              <w:rPr>
                <w:rFonts w:cstheme="minorBidi"/>
                <w:b/>
                <w:color w:val="0070C0"/>
                <w:sz w:val="22"/>
                <w:szCs w:val="22"/>
              </w:rPr>
              <w:t>017003983</w:t>
            </w:r>
            <w:r w:rsidR="00D9078E" w:rsidRPr="00C277E2">
              <w:rPr>
                <w:rFonts w:cstheme="minorBidi"/>
                <w:b/>
                <w:color w:val="0070C0"/>
                <w:sz w:val="22"/>
                <w:szCs w:val="22"/>
              </w:rPr>
              <w:t xml:space="preserve"> </w:t>
            </w: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93"/>
        </w:trPr>
        <w:tc>
          <w:tcPr>
            <w:tcW w:w="567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4A62E9" w:rsidRDefault="004A62E9" w:rsidP="00AB274C">
            <w:pPr>
              <w:ind w:left="57"/>
            </w:pP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  <w:proofErr w:type="spellStart"/>
            <w:r>
              <w:t>Сч</w:t>
            </w:r>
            <w:proofErr w:type="spellEnd"/>
            <w:r>
              <w:t>. №</w:t>
            </w:r>
          </w:p>
        </w:tc>
        <w:tc>
          <w:tcPr>
            <w:tcW w:w="3457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C277E2" w:rsidRDefault="004710E6" w:rsidP="00D9078E">
            <w:pPr>
              <w:ind w:left="57"/>
              <w:rPr>
                <w:b/>
                <w:color w:val="0070C0"/>
              </w:rPr>
            </w:pPr>
            <w:r w:rsidRPr="00C277E2">
              <w:rPr>
                <w:rFonts w:cstheme="minorBidi"/>
                <w:b/>
                <w:color w:val="0070C0"/>
                <w:sz w:val="22"/>
                <w:szCs w:val="22"/>
              </w:rPr>
              <w:t>40102810445370000059</w:t>
            </w:r>
            <w:r w:rsidR="00D9078E" w:rsidRPr="00C277E2">
              <w:rPr>
                <w:rFonts w:cstheme="minorBidi"/>
                <w:b/>
                <w:color w:val="0070C0"/>
                <w:sz w:val="22"/>
                <w:szCs w:val="22"/>
              </w:rPr>
              <w:t xml:space="preserve"> </w:t>
            </w: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92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62E9" w:rsidRPr="004710E6" w:rsidRDefault="004A62E9" w:rsidP="00D9078E">
            <w:pPr>
              <w:ind w:left="57"/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457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4A62E9" w:rsidRPr="00C277E2" w:rsidRDefault="004A62E9">
            <w:pPr>
              <w:ind w:left="57"/>
              <w:rPr>
                <w:color w:val="0070C0"/>
              </w:rPr>
            </w:pP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60"/>
        </w:trPr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Pr="00C6649F" w:rsidRDefault="004A62E9" w:rsidP="00D9078E">
            <w:pPr>
              <w:ind w:left="-28"/>
            </w:pPr>
            <w:r w:rsidRPr="00C6649F">
              <w:t xml:space="preserve">ИНН </w:t>
            </w:r>
            <w:r w:rsidR="00C6649F" w:rsidRPr="00554089">
              <w:rPr>
                <w:b/>
                <w:bCs/>
                <w:color w:val="0070C0"/>
              </w:rPr>
              <w:t xml:space="preserve">7727406020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A62E9" w:rsidRPr="00C6649F" w:rsidRDefault="004A62E9" w:rsidP="00D9078E">
            <w:pPr>
              <w:ind w:left="57"/>
            </w:pPr>
            <w:r w:rsidRPr="00C6649F">
              <w:t>КПП</w:t>
            </w:r>
            <w:r w:rsidRPr="00F51F3F">
              <w:rPr>
                <w:color w:val="FF0000"/>
              </w:rPr>
              <w:t xml:space="preserve"> </w:t>
            </w:r>
            <w:r w:rsidR="00C6649F" w:rsidRPr="00554089">
              <w:rPr>
                <w:b/>
                <w:bCs/>
                <w:color w:val="0070C0"/>
              </w:rPr>
              <w:t>770801001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  <w:proofErr w:type="spellStart"/>
            <w:r>
              <w:t>Сч</w:t>
            </w:r>
            <w:proofErr w:type="spellEnd"/>
            <w:r>
              <w:t>. №</w:t>
            </w:r>
          </w:p>
        </w:tc>
        <w:tc>
          <w:tcPr>
            <w:tcW w:w="3457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C277E2" w:rsidRDefault="004710E6" w:rsidP="00D9078E">
            <w:pPr>
              <w:ind w:left="57"/>
              <w:rPr>
                <w:b/>
                <w:color w:val="0070C0"/>
              </w:rPr>
            </w:pPr>
            <w:r w:rsidRPr="00C277E2">
              <w:rPr>
                <w:rFonts w:cstheme="minorBidi"/>
                <w:b/>
                <w:color w:val="0070C0"/>
                <w:sz w:val="22"/>
                <w:szCs w:val="22"/>
              </w:rPr>
              <w:t>03100643000000018500</w:t>
            </w:r>
            <w:r w:rsidR="00D9078E" w:rsidRPr="00C277E2">
              <w:rPr>
                <w:rFonts w:cstheme="minorBidi"/>
                <w:b/>
                <w:color w:val="0070C0"/>
                <w:sz w:val="22"/>
                <w:szCs w:val="22"/>
              </w:rPr>
              <w:t xml:space="preserve"> </w:t>
            </w:r>
          </w:p>
        </w:tc>
      </w:tr>
      <w:tr w:rsidR="004A62E9" w:rsidTr="0092106E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30"/>
        </w:trPr>
        <w:tc>
          <w:tcPr>
            <w:tcW w:w="567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Default="00D9078E" w:rsidP="00D9078E">
            <w:pPr>
              <w:ind w:left="57"/>
            </w:pPr>
            <w:r>
              <w:t xml:space="preserve">Получатель: </w:t>
            </w:r>
            <w:r w:rsidR="003B73F2" w:rsidRPr="003B73F2">
              <w:rPr>
                <w:b/>
                <w:color w:val="0070C0"/>
              </w:rPr>
              <w:t>«Казначейство России (ФНС России)»</w:t>
            </w: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457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4A62E9" w:rsidRDefault="004A62E9">
            <w:pPr>
              <w:jc w:val="center"/>
            </w:pP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 w:rsidP="00AB274C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Вид оп.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Срок плат.</w:t>
            </w: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A62E9" w:rsidRDefault="004A62E9">
            <w:pPr>
              <w:ind w:left="57"/>
            </w:pP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 w:rsidP="00AB274C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Наз. пл.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Очер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п</w:t>
            </w:r>
            <w:proofErr w:type="gramEnd"/>
            <w:r>
              <w:t>лат.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62E9" w:rsidRDefault="004A62E9">
            <w:pPr>
              <w:ind w:left="57"/>
            </w:pP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A62E9" w:rsidRDefault="004A62E9" w:rsidP="00AB274C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Код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Рез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п</w:t>
            </w:r>
            <w:proofErr w:type="gramEnd"/>
            <w:r>
              <w:t>оле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A62E9" w:rsidRDefault="004A62E9">
            <w:pPr>
              <w:ind w:left="57"/>
            </w:pPr>
          </w:p>
        </w:tc>
      </w:tr>
      <w:tr w:rsidR="004A62E9" w:rsidTr="000F78B1">
        <w:tblPrEx>
          <w:tblBorders>
            <w:top w:val="single" w:sz="4" w:space="0" w:color="auto"/>
            <w:left w:val="none" w:sz="0" w:space="0" w:color="auto"/>
            <w:right w:val="none" w:sz="0" w:space="0" w:color="auto"/>
          </w:tblBorders>
        </w:tblPrEx>
        <w:trPr>
          <w:trHeight w:val="260"/>
        </w:trPr>
        <w:tc>
          <w:tcPr>
            <w:tcW w:w="2835" w:type="dxa"/>
            <w:tcBorders>
              <w:left w:val="nil"/>
            </w:tcBorders>
            <w:vAlign w:val="center"/>
          </w:tcPr>
          <w:p w:rsidR="004A62E9" w:rsidRPr="00C6649F" w:rsidRDefault="00D9078E" w:rsidP="00A147CE">
            <w:pPr>
              <w:rPr>
                <w:sz w:val="16"/>
                <w:szCs w:val="16"/>
              </w:rPr>
            </w:pPr>
            <w:r>
              <w:t xml:space="preserve">КБК </w:t>
            </w:r>
            <w:r w:rsidR="00A147CE">
              <w:rPr>
                <w:b/>
                <w:color w:val="0070C0"/>
                <w:sz w:val="18"/>
                <w:szCs w:val="18"/>
              </w:rPr>
              <w:t>18210801000011050110</w:t>
            </w:r>
          </w:p>
        </w:tc>
        <w:tc>
          <w:tcPr>
            <w:tcW w:w="3119" w:type="dxa"/>
            <w:gridSpan w:val="2"/>
            <w:vAlign w:val="center"/>
          </w:tcPr>
          <w:p w:rsidR="004A62E9" w:rsidRPr="00163BAC" w:rsidRDefault="00C6649F" w:rsidP="00D27988">
            <w:pPr>
              <w:rPr>
                <w:b/>
                <w:sz w:val="18"/>
                <w:szCs w:val="18"/>
              </w:rPr>
            </w:pPr>
            <w:r w:rsidRPr="005B60D1">
              <w:rPr>
                <w:b/>
                <w:sz w:val="18"/>
                <w:szCs w:val="18"/>
              </w:rPr>
              <w:t xml:space="preserve">ОКТМО </w:t>
            </w:r>
            <w:r w:rsidR="00D27988">
              <w:rPr>
                <w:b/>
                <w:color w:val="0070C0"/>
                <w:sz w:val="22"/>
                <w:szCs w:val="22"/>
              </w:rPr>
              <w:t>27701000</w:t>
            </w:r>
            <w:r w:rsidR="00825915" w:rsidRPr="00554089">
              <w:rPr>
                <w:b/>
                <w:color w:val="0070C0"/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:rsidR="00D9078E" w:rsidRPr="00C277E2" w:rsidRDefault="00C64F6D" w:rsidP="00D9078E">
            <w:pPr>
              <w:jc w:val="center"/>
              <w:rPr>
                <w:color w:val="0070C0"/>
                <w:sz w:val="14"/>
                <w:szCs w:val="14"/>
              </w:rPr>
            </w:pPr>
            <w:r w:rsidRPr="00C277E2">
              <w:rPr>
                <w:sz w:val="14"/>
                <w:szCs w:val="14"/>
              </w:rPr>
              <w:t>Основание платежа</w:t>
            </w:r>
            <w:r w:rsidRPr="00C277E2">
              <w:rPr>
                <w:color w:val="0070C0"/>
                <w:sz w:val="14"/>
                <w:szCs w:val="14"/>
              </w:rPr>
              <w:t xml:space="preserve"> </w:t>
            </w:r>
          </w:p>
          <w:p w:rsidR="004A62E9" w:rsidRPr="00C277E2" w:rsidRDefault="00C64F6D" w:rsidP="00D9078E">
            <w:pPr>
              <w:jc w:val="center"/>
              <w:rPr>
                <w:color w:val="0070C0"/>
              </w:rPr>
            </w:pPr>
            <w:r w:rsidRPr="00C277E2">
              <w:rPr>
                <w:color w:val="0070C0"/>
                <w:sz w:val="14"/>
                <w:szCs w:val="14"/>
              </w:rPr>
              <w:t xml:space="preserve"> </w:t>
            </w:r>
            <w:r w:rsidRPr="00C277E2">
              <w:rPr>
                <w:b/>
                <w:color w:val="0070C0"/>
              </w:rPr>
              <w:t>0</w:t>
            </w:r>
          </w:p>
        </w:tc>
        <w:tc>
          <w:tcPr>
            <w:tcW w:w="851" w:type="dxa"/>
            <w:vAlign w:val="center"/>
          </w:tcPr>
          <w:p w:rsidR="00D9078E" w:rsidRPr="00C277E2" w:rsidRDefault="00C64F6D" w:rsidP="00D9078E">
            <w:pPr>
              <w:jc w:val="center"/>
              <w:rPr>
                <w:sz w:val="14"/>
                <w:szCs w:val="14"/>
              </w:rPr>
            </w:pPr>
            <w:r w:rsidRPr="00C277E2">
              <w:rPr>
                <w:sz w:val="14"/>
                <w:szCs w:val="14"/>
              </w:rPr>
              <w:t>Налоговый период</w:t>
            </w:r>
          </w:p>
          <w:p w:rsidR="004A62E9" w:rsidRPr="00C277E2" w:rsidRDefault="00C64F6D" w:rsidP="00D9078E">
            <w:pPr>
              <w:jc w:val="center"/>
              <w:rPr>
                <w:color w:val="0070C0"/>
                <w:sz w:val="14"/>
                <w:szCs w:val="14"/>
              </w:rPr>
            </w:pPr>
            <w:r w:rsidRPr="00C277E2">
              <w:rPr>
                <w:color w:val="0070C0"/>
                <w:sz w:val="14"/>
                <w:szCs w:val="14"/>
              </w:rPr>
              <w:t xml:space="preserve"> </w:t>
            </w:r>
            <w:r w:rsidRPr="00C277E2">
              <w:rPr>
                <w:b/>
                <w:color w:val="0070C0"/>
              </w:rPr>
              <w:t>0</w:t>
            </w:r>
          </w:p>
        </w:tc>
        <w:tc>
          <w:tcPr>
            <w:tcW w:w="1134" w:type="dxa"/>
            <w:vAlign w:val="center"/>
          </w:tcPr>
          <w:p w:rsidR="00D9078E" w:rsidRPr="00C277E2" w:rsidRDefault="00C64F6D" w:rsidP="00D9078E">
            <w:pPr>
              <w:jc w:val="center"/>
              <w:rPr>
                <w:sz w:val="14"/>
                <w:szCs w:val="14"/>
              </w:rPr>
            </w:pPr>
            <w:r w:rsidRPr="00C277E2">
              <w:rPr>
                <w:sz w:val="14"/>
                <w:szCs w:val="14"/>
              </w:rPr>
              <w:t>№ документа</w:t>
            </w:r>
          </w:p>
          <w:p w:rsidR="004A62E9" w:rsidRPr="00C277E2" w:rsidRDefault="00865465" w:rsidP="00865465">
            <w:pPr>
              <w:rPr>
                <w:color w:val="0070C0"/>
                <w:sz w:val="14"/>
                <w:szCs w:val="14"/>
              </w:rPr>
            </w:pPr>
            <w:r>
              <w:rPr>
                <w:b/>
                <w:color w:val="0070C0"/>
              </w:rPr>
              <w:t xml:space="preserve">          </w:t>
            </w:r>
            <w:r w:rsidR="00C64F6D" w:rsidRPr="00C277E2">
              <w:rPr>
                <w:b/>
                <w:color w:val="0070C0"/>
              </w:rPr>
              <w:t>0</w:t>
            </w:r>
          </w:p>
        </w:tc>
        <w:tc>
          <w:tcPr>
            <w:tcW w:w="1134" w:type="dxa"/>
            <w:vAlign w:val="center"/>
          </w:tcPr>
          <w:p w:rsidR="004A62E9" w:rsidRPr="00C277E2" w:rsidRDefault="00C64F6D" w:rsidP="00D9078E">
            <w:pPr>
              <w:jc w:val="center"/>
              <w:rPr>
                <w:color w:val="0070C0"/>
                <w:sz w:val="14"/>
                <w:szCs w:val="14"/>
              </w:rPr>
            </w:pPr>
            <w:r w:rsidRPr="00C277E2">
              <w:rPr>
                <w:sz w:val="14"/>
                <w:szCs w:val="14"/>
              </w:rPr>
              <w:t xml:space="preserve">Дата документа </w:t>
            </w:r>
            <w:r w:rsidRPr="00C277E2">
              <w:rPr>
                <w:b/>
                <w:color w:val="0070C0"/>
              </w:rPr>
              <w:t>0</w:t>
            </w:r>
          </w:p>
        </w:tc>
        <w:tc>
          <w:tcPr>
            <w:tcW w:w="338" w:type="dxa"/>
            <w:tcBorders>
              <w:right w:val="nil"/>
            </w:tcBorders>
            <w:vAlign w:val="center"/>
          </w:tcPr>
          <w:p w:rsidR="004A62E9" w:rsidRDefault="004A62E9">
            <w:pPr>
              <w:jc w:val="center"/>
            </w:pPr>
          </w:p>
        </w:tc>
      </w:tr>
      <w:tr w:rsidR="004A62E9" w:rsidTr="00052C4C">
        <w:tblPrEx>
          <w:tblBorders>
            <w:top w:val="single" w:sz="4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84"/>
        </w:trPr>
        <w:tc>
          <w:tcPr>
            <w:tcW w:w="1026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4A62E9" w:rsidRDefault="005B60D1" w:rsidP="00F51F3F">
            <w:r>
              <w:t>Назначение платежа</w:t>
            </w:r>
            <w:r w:rsidR="001B23AE">
              <w:t xml:space="preserve"> </w:t>
            </w:r>
          </w:p>
          <w:p w:rsidR="00C0534F" w:rsidRPr="00C6649F" w:rsidRDefault="00C0534F" w:rsidP="00F51F3F">
            <w:r>
              <w:t>Государственная пошлина за рассмотрение иска Арбитражным судом Калининградской области</w:t>
            </w:r>
          </w:p>
        </w:tc>
      </w:tr>
      <w:tr w:rsidR="004A62E9" w:rsidTr="00EE68E1">
        <w:tblPrEx>
          <w:tblBorders>
            <w:top w:val="single" w:sz="4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"/>
        </w:trPr>
        <w:tc>
          <w:tcPr>
            <w:tcW w:w="1026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A62E9" w:rsidRDefault="004A62E9" w:rsidP="00B74F1E">
            <w:pPr>
              <w:ind w:left="57"/>
            </w:pPr>
          </w:p>
        </w:tc>
      </w:tr>
    </w:tbl>
    <w:p w:rsidR="004A62E9" w:rsidRDefault="004A62E9">
      <w:pPr>
        <w:tabs>
          <w:tab w:val="center" w:pos="5103"/>
          <w:tab w:val="left" w:pos="7938"/>
        </w:tabs>
        <w:spacing w:after="360"/>
      </w:pPr>
      <w:r>
        <w:tab/>
        <w:t>Подписи</w:t>
      </w:r>
      <w:r>
        <w:tab/>
        <w:t>Отметки банка</w:t>
      </w:r>
    </w:p>
    <w:tbl>
      <w:tblPr>
        <w:tblW w:w="10263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402"/>
        <w:gridCol w:w="3402"/>
        <w:gridCol w:w="3459"/>
      </w:tblGrid>
      <w:tr w:rsidR="004A62E9" w:rsidTr="00B7698C">
        <w:trPr>
          <w:cantSplit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/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345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Default="004A62E9">
            <w:pPr>
              <w:jc w:val="center"/>
            </w:pPr>
          </w:p>
        </w:tc>
      </w:tr>
      <w:tr w:rsidR="004A62E9" w:rsidTr="00B7698C">
        <w:trPr>
          <w:cantSplit/>
          <w:trHeight w:val="8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4A62E9" w:rsidRDefault="004A62E9">
            <w:pPr>
              <w:ind w:left="-28"/>
              <w:jc w:val="center"/>
            </w:pPr>
            <w:r>
              <w:t>М.П.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3459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</w:tr>
    </w:tbl>
    <w:p w:rsidR="004A62E9" w:rsidRDefault="004A62E9"/>
    <w:sectPr w:rsidR="004A62E9" w:rsidSect="00192256">
      <w:pgSz w:w="11906" w:h="16838"/>
      <w:pgMar w:top="680" w:right="567" w:bottom="567" w:left="1134" w:header="284" w:footer="284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6CCB" w:rsidRDefault="009E6CCB">
      <w:r>
        <w:separator/>
      </w:r>
    </w:p>
  </w:endnote>
  <w:endnote w:type="continuationSeparator" w:id="0">
    <w:p w:rsidR="009E6CCB" w:rsidRDefault="009E6C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6CCB" w:rsidRDefault="009E6CCB">
      <w:r>
        <w:separator/>
      </w:r>
    </w:p>
  </w:footnote>
  <w:footnote w:type="continuationSeparator" w:id="0">
    <w:p w:rsidR="009E6CCB" w:rsidRDefault="009E6CC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4A62E9"/>
    <w:rsid w:val="00014AB7"/>
    <w:rsid w:val="00052C4C"/>
    <w:rsid w:val="000B1B33"/>
    <w:rsid w:val="000C2A31"/>
    <w:rsid w:val="000C7E7E"/>
    <w:rsid w:val="000F78B1"/>
    <w:rsid w:val="0015096C"/>
    <w:rsid w:val="0015299D"/>
    <w:rsid w:val="00163BAC"/>
    <w:rsid w:val="00192256"/>
    <w:rsid w:val="001936A7"/>
    <w:rsid w:val="001B23AE"/>
    <w:rsid w:val="001D6699"/>
    <w:rsid w:val="00276A0C"/>
    <w:rsid w:val="002C3B7F"/>
    <w:rsid w:val="002C7F8E"/>
    <w:rsid w:val="002F2BBB"/>
    <w:rsid w:val="0030592E"/>
    <w:rsid w:val="003B73F2"/>
    <w:rsid w:val="003D4220"/>
    <w:rsid w:val="00417554"/>
    <w:rsid w:val="00466232"/>
    <w:rsid w:val="004710E6"/>
    <w:rsid w:val="00487796"/>
    <w:rsid w:val="004A62E9"/>
    <w:rsid w:val="004C55C6"/>
    <w:rsid w:val="004D5EDF"/>
    <w:rsid w:val="004D7902"/>
    <w:rsid w:val="004F4AD3"/>
    <w:rsid w:val="004F6475"/>
    <w:rsid w:val="0051328D"/>
    <w:rsid w:val="00524583"/>
    <w:rsid w:val="00554089"/>
    <w:rsid w:val="0056179E"/>
    <w:rsid w:val="0057654F"/>
    <w:rsid w:val="005B60D1"/>
    <w:rsid w:val="005E07C2"/>
    <w:rsid w:val="0060056C"/>
    <w:rsid w:val="00620292"/>
    <w:rsid w:val="00631FD2"/>
    <w:rsid w:val="00652214"/>
    <w:rsid w:val="00686893"/>
    <w:rsid w:val="00696605"/>
    <w:rsid w:val="006D175C"/>
    <w:rsid w:val="006E5019"/>
    <w:rsid w:val="00704703"/>
    <w:rsid w:val="007134BC"/>
    <w:rsid w:val="007944DB"/>
    <w:rsid w:val="007C3487"/>
    <w:rsid w:val="007D647C"/>
    <w:rsid w:val="007E6762"/>
    <w:rsid w:val="008003A3"/>
    <w:rsid w:val="00825915"/>
    <w:rsid w:val="008628F0"/>
    <w:rsid w:val="00865465"/>
    <w:rsid w:val="008846C7"/>
    <w:rsid w:val="008C0969"/>
    <w:rsid w:val="008C6906"/>
    <w:rsid w:val="008D191E"/>
    <w:rsid w:val="00906349"/>
    <w:rsid w:val="0092106E"/>
    <w:rsid w:val="009B082B"/>
    <w:rsid w:val="009C0AE2"/>
    <w:rsid w:val="009E6CCB"/>
    <w:rsid w:val="009F5F7E"/>
    <w:rsid w:val="00A00F52"/>
    <w:rsid w:val="00A147CE"/>
    <w:rsid w:val="00A23932"/>
    <w:rsid w:val="00A25A88"/>
    <w:rsid w:val="00A909A6"/>
    <w:rsid w:val="00AB274C"/>
    <w:rsid w:val="00B5046D"/>
    <w:rsid w:val="00B74F1E"/>
    <w:rsid w:val="00B7698C"/>
    <w:rsid w:val="00C0534F"/>
    <w:rsid w:val="00C277E2"/>
    <w:rsid w:val="00C41D24"/>
    <w:rsid w:val="00C64F6D"/>
    <w:rsid w:val="00C6649F"/>
    <w:rsid w:val="00CE128C"/>
    <w:rsid w:val="00D27988"/>
    <w:rsid w:val="00D30F96"/>
    <w:rsid w:val="00D34BF3"/>
    <w:rsid w:val="00D607D4"/>
    <w:rsid w:val="00D63888"/>
    <w:rsid w:val="00D864F4"/>
    <w:rsid w:val="00D9078E"/>
    <w:rsid w:val="00DA0CC5"/>
    <w:rsid w:val="00DA481C"/>
    <w:rsid w:val="00DA5BB8"/>
    <w:rsid w:val="00E00B2D"/>
    <w:rsid w:val="00E20AC7"/>
    <w:rsid w:val="00E94B1E"/>
    <w:rsid w:val="00EB7C33"/>
    <w:rsid w:val="00EE68E1"/>
    <w:rsid w:val="00F10D17"/>
    <w:rsid w:val="00F51F3F"/>
    <w:rsid w:val="00F627AC"/>
    <w:rsid w:val="00F6656A"/>
    <w:rsid w:val="00F735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256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9225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92256"/>
    <w:rPr>
      <w:sz w:val="20"/>
      <w:szCs w:val="20"/>
    </w:rPr>
  </w:style>
  <w:style w:type="paragraph" w:styleId="a5">
    <w:name w:val="footer"/>
    <w:basedOn w:val="a"/>
    <w:link w:val="a6"/>
    <w:uiPriority w:val="99"/>
    <w:rsid w:val="0019225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92256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2C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52C4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A481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a9">
    <w:name w:val="Table Grid"/>
    <w:basedOn w:val="a1"/>
    <w:uiPriority w:val="39"/>
    <w:rsid w:val="008846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10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ignatkova</cp:lastModifiedBy>
  <cp:revision>7</cp:revision>
  <cp:lastPrinted>2022-12-30T09:49:00Z</cp:lastPrinted>
  <dcterms:created xsi:type="dcterms:W3CDTF">2025-10-24T08:21:00Z</dcterms:created>
  <dcterms:modified xsi:type="dcterms:W3CDTF">2025-10-29T12:23:00Z</dcterms:modified>
</cp:coreProperties>
</file>